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A2" w:rsidRPr="005E2E49" w:rsidRDefault="00C712A2" w:rsidP="00C712A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«Профит»</w:t>
      </w: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 xml:space="preserve">ПРОВЕРКА, В ТОМ ЧИСЛЕ </w:t>
      </w:r>
      <w:bookmarkStart w:id="0" w:name="_GoBack"/>
      <w:bookmarkEnd w:id="0"/>
      <w:r w:rsidRPr="005E2E49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СНЯТИЕ ПОКАЗАНИЙ, ПРИБОРА УЧЕТА ПЕРЕД ЕГО ДЕМОНТАЖОМ ДЛЯ РЕМОНТА, ПОВЕРКИ ИЛИ ЗАМЕНЫ</w:t>
      </w:r>
    </w:p>
    <w:p w:rsidR="00C712A2" w:rsidRPr="005E2E49" w:rsidRDefault="00C712A2" w:rsidP="00C7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712A2" w:rsidRPr="005E2E49" w:rsidRDefault="00C712A2" w:rsidP="00C7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eastAsia="Times New Roman" w:hAnsi="Times New Roman" w:cs="Times New Roman"/>
          <w:sz w:val="24"/>
          <w:szCs w:val="24"/>
        </w:rPr>
        <w:t>ООО «Профит»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проверка приборов учета.</w:t>
      </w:r>
    </w:p>
    <w:p w:rsidR="00C712A2" w:rsidRPr="005E2E49" w:rsidRDefault="00C712A2" w:rsidP="00C712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6"/>
        <w:gridCol w:w="1209"/>
        <w:gridCol w:w="1716"/>
        <w:gridCol w:w="1716"/>
        <w:gridCol w:w="1495"/>
        <w:gridCol w:w="1612"/>
        <w:gridCol w:w="1383"/>
      </w:tblGrid>
      <w:tr w:rsidR="00C712A2" w:rsidRPr="005E2E49" w:rsidTr="008A26B8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712A2" w:rsidRPr="005E2E49" w:rsidRDefault="00C712A2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Ссылка на нормативно правовой акт</w:t>
            </w:r>
          </w:p>
        </w:tc>
      </w:tr>
      <w:tr w:rsidR="00C712A2" w:rsidRPr="005E2E49" w:rsidTr="008A26B8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C712A2" w:rsidRPr="005E2E49" w:rsidRDefault="00C712A2" w:rsidP="00C7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Очное обращение заявителя в офис обслуживания клиентов, письменное обращение з</w:t>
            </w:r>
            <w:r>
              <w:rPr>
                <w:rFonts w:ascii="Times New Roman" w:eastAsia="Times New Roman" w:hAnsi="Times New Roman" w:cs="Times New Roman"/>
              </w:rPr>
              <w:t xml:space="preserve">аказным письмом с уведомлением </w:t>
            </w:r>
            <w:r w:rsidRPr="005E2E49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Пункты 149, 153 Основ функционирования розничных рынков электрической энергии</w:t>
            </w:r>
            <w:r w:rsidRPr="005E2E49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C712A2" w:rsidRPr="005E2E49" w:rsidTr="008A26B8">
        <w:trPr>
          <w:trHeight w:val="400"/>
        </w:trPr>
        <w:tc>
          <w:tcPr>
            <w:tcW w:w="168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Согласование даты и времени снятия показаний прибора учета и его осмотра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перед демонтажем</w:t>
            </w:r>
          </w:p>
        </w:tc>
        <w:tc>
          <w:tcPr>
            <w:tcW w:w="908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-реквизиты заявителя;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-место нахождения энергопринима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ющих устройств, в отношении которых установлен прибор учета;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-контактные данные, включая номер телефона</w:t>
            </w: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lastRenderedPageBreak/>
              <w:t>2.1.</w:t>
            </w:r>
            <w:r w:rsidRPr="005E2E49">
              <w:rPr>
                <w:rFonts w:ascii="Times New Roman" w:eastAsia="Times New Roman" w:hAnsi="Times New Roman" w:cs="Times New Roman"/>
              </w:rPr>
              <w:t> Рассмотрение предложенных заявителем даты и времени проведения действий;</w:t>
            </w: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2.2.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 При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2.3.</w:t>
            </w:r>
            <w:r w:rsidRPr="005E2E49">
              <w:rPr>
                <w:rFonts w:ascii="Times New Roman" w:eastAsia="Times New Roman" w:hAnsi="Times New Roman" w:cs="Times New Roman"/>
              </w:rPr>
              <w:t> 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Письменное предложение новой даты и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времени</w:t>
            </w: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Не позднее чем через 3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рабочих дней с даты, предложенной в заявке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Пункт 149 Основ функционирования розничных рынков электрической энергии</w:t>
            </w:r>
          </w:p>
        </w:tc>
      </w:tr>
      <w:tr w:rsidR="00C712A2" w:rsidRPr="005E2E49" w:rsidTr="008A26B8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3.1.</w:t>
            </w:r>
            <w:r w:rsidRPr="005E2E49">
              <w:rPr>
                <w:rFonts w:ascii="Times New Roman" w:eastAsia="Times New Roman" w:hAnsi="Times New Roman" w:cs="Times New Roman"/>
              </w:rPr>
              <w:t> Допуск к электроустановке.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3.2.</w:t>
            </w:r>
            <w:r w:rsidRPr="005E2E49">
              <w:rPr>
                <w:rFonts w:ascii="Times New Roman" w:eastAsia="Times New Roman" w:hAnsi="Times New Roman" w:cs="Times New Roman"/>
              </w:rPr>
              <w:t xml:space="preserve"> 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поверителя) и измерительных трансформаторов (при их наличии).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3.3.</w:t>
            </w:r>
            <w:r w:rsidRPr="005E2E49">
              <w:rPr>
                <w:rFonts w:ascii="Times New Roman" w:eastAsia="Times New Roman" w:hAnsi="Times New Roman" w:cs="Times New Roman"/>
              </w:rPr>
              <w:t> Проведение инструментальной проверки, снятие показаний.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3.4.</w:t>
            </w:r>
            <w:r w:rsidRPr="005E2E49">
              <w:rPr>
                <w:rFonts w:ascii="Times New Roman" w:eastAsia="Times New Roman" w:hAnsi="Times New Roman" w:cs="Times New Roman"/>
              </w:rPr>
              <w:t> Снятие 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</w:p>
        </w:tc>
      </w:tr>
      <w:tr w:rsidR="00C712A2" w:rsidRPr="005E2E49" w:rsidTr="008A26B8">
        <w:trPr>
          <w:trHeight w:val="400"/>
        </w:trPr>
        <w:tc>
          <w:tcPr>
            <w:tcW w:w="168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4.1.</w:t>
            </w:r>
            <w:r w:rsidRPr="005E2E49">
              <w:rPr>
                <w:rFonts w:ascii="Times New Roman" w:eastAsia="Times New Roman" w:hAnsi="Times New Roman" w:cs="Times New Roman"/>
              </w:rPr>
              <w:t> Составление Акта проверки приборов учета.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4.2.</w:t>
            </w:r>
            <w:r w:rsidRPr="005E2E49">
              <w:rPr>
                <w:rFonts w:ascii="Times New Roman" w:eastAsia="Times New Roman" w:hAnsi="Times New Roman" w:cs="Times New Roman"/>
              </w:rPr>
              <w:t> Направление копий Акта гарантирующему поставщику (энергосбытовой, энергоснабжающей организации), если он не участвовал в процедуре</w:t>
            </w:r>
          </w:p>
        </w:tc>
        <w:tc>
          <w:tcPr>
            <w:tcW w:w="791" w:type="pct"/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Акт в письменной форме </w:t>
            </w: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После окончания проверки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C712A2" w:rsidRPr="005E2E49" w:rsidRDefault="00C712A2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</w:p>
        </w:tc>
      </w:tr>
      <w:tr w:rsidR="00C712A2" w:rsidRPr="005E2E49" w:rsidTr="008A26B8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 xml:space="preserve">Если ни сетевая организация, ни гарантирующий поставщик (энергосбытовая, энергоснабжающая организация) не явились в согласованные дату и время для снятия показаний прибора учета, </w:t>
            </w:r>
            <w:r w:rsidRPr="005E2E49">
              <w:rPr>
                <w:rFonts w:ascii="Times New Roman" w:eastAsia="Times New Roman" w:hAnsi="Times New Roman" w:cs="Times New Roman"/>
              </w:rPr>
              <w:lastRenderedPageBreak/>
              <w:t>осмотра его состояния и схемы подключения перед демонтажем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lastRenderedPageBreak/>
              <w:t>5.1.</w:t>
            </w:r>
            <w:r w:rsidRPr="005E2E49">
              <w:rPr>
                <w:rFonts w:ascii="Times New Roman" w:eastAsia="Times New Roman" w:hAnsi="Times New Roman" w:cs="Times New Roman"/>
              </w:rPr>
              <w:t> Снятие заявителем показаний прибора учета, планируемого к демонтажу.</w:t>
            </w: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5E2E49">
              <w:rPr>
                <w:rFonts w:ascii="Times New Roman" w:eastAsia="Times New Roman" w:hAnsi="Times New Roman" w:cs="Times New Roman"/>
                <w:b/>
                <w:color w:val="548DD4"/>
              </w:rPr>
              <w:t>5.2.</w:t>
            </w:r>
            <w:r w:rsidRPr="005E2E49">
              <w:rPr>
                <w:rFonts w:ascii="Times New Roman" w:eastAsia="Times New Roman" w:hAnsi="Times New Roman" w:cs="Times New Roman"/>
              </w:rPr>
              <w:t> Направление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12A2" w:rsidRPr="005E2E49" w:rsidRDefault="00C712A2" w:rsidP="00C7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Письменное обращение </w:t>
            </w:r>
            <w:r w:rsidRPr="005E2E49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12A2" w:rsidRPr="005E2E49" w:rsidRDefault="00C712A2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</w:tcPr>
          <w:p w:rsidR="00C712A2" w:rsidRPr="005E2E49" w:rsidRDefault="00C712A2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E49">
              <w:rPr>
                <w:rFonts w:ascii="Times New Roman" w:eastAsia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712A2" w:rsidRPr="005E2E49" w:rsidRDefault="00C712A2" w:rsidP="00C7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431D1E" w:rsidRDefault="00431D1E"/>
    <w:sectPr w:rsidR="0043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1E" w:rsidRDefault="00431D1E" w:rsidP="00C712A2">
      <w:pPr>
        <w:spacing w:after="0" w:line="240" w:lineRule="auto"/>
      </w:pPr>
      <w:r>
        <w:separator/>
      </w:r>
    </w:p>
  </w:endnote>
  <w:endnote w:type="continuationSeparator" w:id="1">
    <w:p w:rsidR="00431D1E" w:rsidRDefault="00431D1E" w:rsidP="00C7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1E" w:rsidRDefault="00431D1E" w:rsidP="00C712A2">
      <w:pPr>
        <w:spacing w:after="0" w:line="240" w:lineRule="auto"/>
      </w:pPr>
      <w:r>
        <w:separator/>
      </w:r>
    </w:p>
  </w:footnote>
  <w:footnote w:type="continuationSeparator" w:id="1">
    <w:p w:rsidR="00431D1E" w:rsidRDefault="00431D1E" w:rsidP="00C712A2">
      <w:pPr>
        <w:spacing w:after="0" w:line="240" w:lineRule="auto"/>
      </w:pPr>
      <w:r>
        <w:continuationSeparator/>
      </w:r>
    </w:p>
  </w:footnote>
  <w:footnote w:id="2">
    <w:p w:rsidR="00C712A2" w:rsidRDefault="00C712A2" w:rsidP="00C712A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387760">
        <w:rPr>
          <w:rFonts w:ascii="Times New Roman" w:hAnsi="Times New Roman"/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2A2"/>
    <w:rsid w:val="00431D1E"/>
    <w:rsid w:val="00C7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712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2</cp:revision>
  <dcterms:created xsi:type="dcterms:W3CDTF">2016-04-29T08:23:00Z</dcterms:created>
  <dcterms:modified xsi:type="dcterms:W3CDTF">2016-04-29T08:27:00Z</dcterms:modified>
</cp:coreProperties>
</file>